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11BC" w14:textId="77777777" w:rsidR="00FF2014" w:rsidRDefault="00FF2014" w:rsidP="00FF2014">
      <w:pPr>
        <w:rPr>
          <w:b/>
          <w:bCs/>
        </w:rPr>
      </w:pPr>
      <w:r w:rsidRPr="00FF2014">
        <w:rPr>
          <w:b/>
          <w:bCs/>
        </w:rPr>
        <w:t>Persbericht</w:t>
      </w:r>
    </w:p>
    <w:p w14:paraId="21481C4D" w14:textId="25CCA1EC" w:rsidR="00317A56" w:rsidRPr="00DC74B9" w:rsidRDefault="00317A56" w:rsidP="00FF2014">
      <w:pPr>
        <w:rPr>
          <w:sz w:val="28"/>
          <w:szCs w:val="28"/>
        </w:rPr>
      </w:pPr>
      <w:r w:rsidRPr="00DC74B9">
        <w:rPr>
          <w:b/>
          <w:bCs/>
          <w:sz w:val="28"/>
          <w:szCs w:val="28"/>
        </w:rPr>
        <w:t>Stichting Tekenbeetziekten waarschuwt voor verhoogd risico op tekenbeten door nat voorjaarsweer</w:t>
      </w:r>
    </w:p>
    <w:p w14:paraId="699B4421" w14:textId="366CA0CB" w:rsidR="00317A56" w:rsidRDefault="00317A56" w:rsidP="00FF2014">
      <w:pPr>
        <w:rPr>
          <w:b/>
          <w:bCs/>
        </w:rPr>
      </w:pPr>
      <w:r>
        <w:rPr>
          <w:b/>
          <w:bCs/>
          <w:noProof/>
        </w:rPr>
        <w:drawing>
          <wp:inline distT="0" distB="0" distL="0" distR="0" wp14:anchorId="16FDD377" wp14:editId="054945E2">
            <wp:extent cx="5843016" cy="2130266"/>
            <wp:effectExtent l="0" t="0" r="0" b="3810"/>
            <wp:docPr id="21290888" name="Afbeelding 2" descr="Afbeelding met tekst, grafische vormgeving, Lettertype, schermopname&#10;&#10;Automatisch gegenereerde beschrijv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88" name="Afbeelding 2" descr="Afbeelding met tekst, grafische vormgeving, Lettertype, schermopname&#10;&#10;Automatisch gegenereerde beschrijving">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884777" cy="2145491"/>
                    </a:xfrm>
                    <a:prstGeom prst="rect">
                      <a:avLst/>
                    </a:prstGeom>
                  </pic:spPr>
                </pic:pic>
              </a:graphicData>
            </a:graphic>
          </wp:inline>
        </w:drawing>
      </w:r>
    </w:p>
    <w:p w14:paraId="4D22CA40" w14:textId="5B0F5163" w:rsidR="00FF2014" w:rsidRPr="00FF2014" w:rsidRDefault="00317A56" w:rsidP="00FF2014">
      <w:r>
        <w:rPr>
          <w:b/>
          <w:bCs/>
        </w:rPr>
        <w:t>Den Haag, 29 mei 2024</w:t>
      </w:r>
      <w:r w:rsidR="00FF2014" w:rsidRPr="00FF2014">
        <w:t xml:space="preserve"> - Door het natte voorjaarsweer van de afgelopen </w:t>
      </w:r>
      <w:r>
        <w:t>weken</w:t>
      </w:r>
      <w:r w:rsidR="00FF2014" w:rsidRPr="00FF2014">
        <w:t xml:space="preserve"> waarschuwt Stichting Tekenbeetziekten voor een verhoogd aantal tekenbeten dit seizoen. De vochtige omstandigheden hebben geleid tot een explosieve groei van de tekenpopulatie, waardoor wandelaars, natuurliefhebbers en buitenwerkers extra alert moeten zijn.</w:t>
      </w:r>
    </w:p>
    <w:p w14:paraId="4AB5E632" w14:textId="68F57F2E" w:rsidR="00FF2014" w:rsidRPr="00FF2014" w:rsidRDefault="00FF2014" w:rsidP="00FF2014">
      <w:r w:rsidRPr="00FF2014">
        <w:t>Teken zijn kleine spinachtige beestjes die zich voeden met het bloed van mensen en dieren. Ze komen vooral voor in bosrijke gebieden, graslanden</w:t>
      </w:r>
      <w:r w:rsidR="00317A56">
        <w:t>, duinen</w:t>
      </w:r>
      <w:r w:rsidRPr="00FF2014">
        <w:t xml:space="preserve"> en tuinen. Een tekenbeet kan ernstige gevolgen hebben, zoals de ziekte van Lyme</w:t>
      </w:r>
      <w:r w:rsidR="00916CE3">
        <w:t>, TBE</w:t>
      </w:r>
      <w:r w:rsidRPr="00FF2014">
        <w:t xml:space="preserve"> en andere tekenbeetziekten. Daarom is het belangrijk om voorzorgsmaatregelen te nemen en snel te handelen bij een beet.</w:t>
      </w:r>
    </w:p>
    <w:p w14:paraId="3F4CEA0D" w14:textId="77777777" w:rsidR="00FF2014" w:rsidRPr="00FF2014" w:rsidRDefault="00FF2014" w:rsidP="00FF2014">
      <w:r w:rsidRPr="00FF2014">
        <w:rPr>
          <w:b/>
          <w:bCs/>
        </w:rPr>
        <w:t>Voorzorgsmaatregelen om tekenbeten te voorkomen:</w:t>
      </w:r>
    </w:p>
    <w:p w14:paraId="04BBBF0E" w14:textId="77777777" w:rsidR="00FF2014" w:rsidRPr="00FF2014" w:rsidRDefault="00FF2014" w:rsidP="00FF2014">
      <w:pPr>
        <w:numPr>
          <w:ilvl w:val="0"/>
          <w:numId w:val="1"/>
        </w:numPr>
      </w:pPr>
      <w:r w:rsidRPr="00FF2014">
        <w:rPr>
          <w:b/>
          <w:bCs/>
        </w:rPr>
        <w:t>Draag bedekkende kleding</w:t>
      </w:r>
      <w:r w:rsidRPr="00FF2014">
        <w:t>: Lange mouwen, lange broeken en dichte schoenen helpen om tekenbeten te voorkomen. Stop de broekspijpen in de sokken voor extra bescherming.</w:t>
      </w:r>
    </w:p>
    <w:p w14:paraId="319D36C2" w14:textId="066A6A63" w:rsidR="00FF2014" w:rsidRPr="00FF2014" w:rsidRDefault="00FF2014" w:rsidP="00FF2014">
      <w:pPr>
        <w:numPr>
          <w:ilvl w:val="0"/>
          <w:numId w:val="1"/>
        </w:numPr>
      </w:pPr>
      <w:r w:rsidRPr="00FF2014">
        <w:rPr>
          <w:b/>
          <w:bCs/>
        </w:rPr>
        <w:t xml:space="preserve">Gebruik </w:t>
      </w:r>
      <w:proofErr w:type="spellStart"/>
      <w:r w:rsidRPr="00FF2014">
        <w:rPr>
          <w:b/>
          <w:bCs/>
        </w:rPr>
        <w:t>insectenwerende</w:t>
      </w:r>
      <w:proofErr w:type="spellEnd"/>
      <w:r w:rsidRPr="00FF2014">
        <w:rPr>
          <w:b/>
          <w:bCs/>
        </w:rPr>
        <w:t xml:space="preserve"> middelen</w:t>
      </w:r>
      <w:r w:rsidRPr="00FF2014">
        <w:t xml:space="preserve">: Smeer onbedekte huid in met een </w:t>
      </w:r>
      <w:proofErr w:type="spellStart"/>
      <w:r w:rsidRPr="00FF2014">
        <w:t>insectenwerend</w:t>
      </w:r>
      <w:proofErr w:type="spellEnd"/>
      <w:r w:rsidRPr="00FF2014">
        <w:t xml:space="preserve"> middel</w:t>
      </w:r>
      <w:r w:rsidR="00317A56">
        <w:t xml:space="preserve">. </w:t>
      </w:r>
      <w:r w:rsidR="00DC134B">
        <w:t xml:space="preserve">Onze </w:t>
      </w:r>
      <w:hyperlink r:id="rId7" w:history="1">
        <w:proofErr w:type="spellStart"/>
        <w:r w:rsidR="00DC134B" w:rsidRPr="00DC134B">
          <w:rPr>
            <w:rStyle w:val="Hyperlink"/>
          </w:rPr>
          <w:t>Sentz</w:t>
        </w:r>
        <w:proofErr w:type="spellEnd"/>
        <w:r w:rsidR="00DC134B" w:rsidRPr="00DC134B">
          <w:rPr>
            <w:rStyle w:val="Hyperlink"/>
          </w:rPr>
          <w:t xml:space="preserve"> Insect Schild</w:t>
        </w:r>
      </w:hyperlink>
      <w:r w:rsidR="00DC134B">
        <w:t xml:space="preserve"> is natuur- en milieuvriendelijk en bevat geen DEET, maar werkt net zo goed!</w:t>
      </w:r>
    </w:p>
    <w:p w14:paraId="774A6C91" w14:textId="77777777" w:rsidR="00FF2014" w:rsidRPr="00FF2014" w:rsidRDefault="00FF2014" w:rsidP="00FF2014">
      <w:pPr>
        <w:numPr>
          <w:ilvl w:val="0"/>
          <w:numId w:val="1"/>
        </w:numPr>
      </w:pPr>
      <w:r w:rsidRPr="00FF2014">
        <w:rPr>
          <w:b/>
          <w:bCs/>
        </w:rPr>
        <w:t>Blijf op paden</w:t>
      </w:r>
      <w:r w:rsidRPr="00FF2014">
        <w:t>: Vermijd hoog gras en dichte begroeiing waar teken zich schuilhouden.</w:t>
      </w:r>
    </w:p>
    <w:p w14:paraId="7D33EA70" w14:textId="77777777" w:rsidR="00FF2014" w:rsidRDefault="00FF2014" w:rsidP="00FF2014">
      <w:pPr>
        <w:numPr>
          <w:ilvl w:val="0"/>
          <w:numId w:val="1"/>
        </w:numPr>
      </w:pPr>
      <w:r w:rsidRPr="00FF2014">
        <w:rPr>
          <w:b/>
          <w:bCs/>
        </w:rPr>
        <w:t>Controleer op teken</w:t>
      </w:r>
      <w:r w:rsidRPr="00FF2014">
        <w:t>: Inspecteer het lichaam na een buitenactiviteit grondig, vooral op warme en vochtige plekken zoals oksels, liezen en knieholtes.</w:t>
      </w:r>
    </w:p>
    <w:p w14:paraId="47D80E57" w14:textId="37CA486F" w:rsidR="00D750BC" w:rsidRPr="00D750BC" w:rsidRDefault="00D750BC" w:rsidP="00D750BC">
      <w:pPr>
        <w:rPr>
          <w:b/>
          <w:bCs/>
        </w:rPr>
      </w:pPr>
      <w:r>
        <w:rPr>
          <w:b/>
          <w:bCs/>
        </w:rPr>
        <w:t xml:space="preserve">En vergeet vooral niet na een dagje buiten ’s </w:t>
      </w:r>
      <w:r>
        <w:rPr>
          <w:b/>
          <w:bCs/>
        </w:rPr>
        <w:t>avond</w:t>
      </w:r>
      <w:r>
        <w:rPr>
          <w:b/>
          <w:bCs/>
        </w:rPr>
        <w:t xml:space="preserve">s een </w:t>
      </w:r>
      <w:hyperlink r:id="rId8" w:history="1">
        <w:r w:rsidRPr="00D750BC">
          <w:rPr>
            <w:rStyle w:val="Hyperlink"/>
            <w:b/>
            <w:bCs/>
          </w:rPr>
          <w:t>tekenc</w:t>
        </w:r>
        <w:r w:rsidRPr="00D750BC">
          <w:rPr>
            <w:rStyle w:val="Hyperlink"/>
            <w:b/>
            <w:bCs/>
          </w:rPr>
          <w:t>h</w:t>
        </w:r>
        <w:r w:rsidRPr="00D750BC">
          <w:rPr>
            <w:rStyle w:val="Hyperlink"/>
            <w:b/>
            <w:bCs/>
          </w:rPr>
          <w:t>eck</w:t>
        </w:r>
      </w:hyperlink>
      <w:r>
        <w:rPr>
          <w:b/>
          <w:bCs/>
        </w:rPr>
        <w:t xml:space="preserve"> te doen! Zie ook </w:t>
      </w:r>
      <w:proofErr w:type="gramStart"/>
      <w:r>
        <w:rPr>
          <w:b/>
          <w:bCs/>
        </w:rPr>
        <w:t>www.tekencheck.nl</w:t>
      </w:r>
      <w:proofErr w:type="gramEnd"/>
      <w:r>
        <w:rPr>
          <w:b/>
          <w:bCs/>
        </w:rPr>
        <w:t>.</w:t>
      </w:r>
    </w:p>
    <w:p w14:paraId="4BB5BCF4" w14:textId="77777777" w:rsidR="00FF2014" w:rsidRPr="00FF2014" w:rsidRDefault="00FF2014" w:rsidP="00FF2014">
      <w:r w:rsidRPr="00FF2014">
        <w:rPr>
          <w:b/>
          <w:bCs/>
        </w:rPr>
        <w:t>Wat te doen bij een tekenbeet:</w:t>
      </w:r>
    </w:p>
    <w:p w14:paraId="161EB6A2" w14:textId="1AE117D7" w:rsidR="00FF2014" w:rsidRPr="00FF2014" w:rsidRDefault="00FF2014" w:rsidP="00FF2014">
      <w:pPr>
        <w:numPr>
          <w:ilvl w:val="0"/>
          <w:numId w:val="2"/>
        </w:numPr>
      </w:pPr>
      <w:r w:rsidRPr="00FF2014">
        <w:rPr>
          <w:b/>
          <w:bCs/>
        </w:rPr>
        <w:t>Verwijder de teek zo snel mogelijk</w:t>
      </w:r>
      <w:r w:rsidRPr="00FF2014">
        <w:t xml:space="preserve">: Gebruik een </w:t>
      </w:r>
      <w:hyperlink r:id="rId9" w:history="1">
        <w:r w:rsidR="00DC134B" w:rsidRPr="00DC134B">
          <w:rPr>
            <w:rStyle w:val="Hyperlink"/>
          </w:rPr>
          <w:t>tekenkaart</w:t>
        </w:r>
      </w:hyperlink>
      <w:r w:rsidR="00DC134B">
        <w:t xml:space="preserve">, onze </w:t>
      </w:r>
      <w:hyperlink r:id="rId10" w:history="1">
        <w:proofErr w:type="spellStart"/>
        <w:r w:rsidR="00DC134B" w:rsidRPr="00DC134B">
          <w:rPr>
            <w:rStyle w:val="Hyperlink"/>
          </w:rPr>
          <w:t>TickEase</w:t>
        </w:r>
        <w:proofErr w:type="spellEnd"/>
      </w:hyperlink>
      <w:r w:rsidR="00DC134B">
        <w:t xml:space="preserve"> of een andere (verantwoorde) </w:t>
      </w:r>
      <w:proofErr w:type="spellStart"/>
      <w:r w:rsidR="00DC134B">
        <w:t>tekenverwijderaar</w:t>
      </w:r>
      <w:proofErr w:type="spellEnd"/>
      <w:r w:rsidR="00DC134B">
        <w:t xml:space="preserve"> </w:t>
      </w:r>
      <w:r w:rsidRPr="00FF2014">
        <w:t>om de teek zo dicht mogelijk bij de huid vast te pakken en trek deze voorzichtig maar stevig recht omhoog. Vermijd draaien of knijpen.</w:t>
      </w:r>
    </w:p>
    <w:p w14:paraId="33511E19" w14:textId="77777777" w:rsidR="00FF2014" w:rsidRPr="00FF2014" w:rsidRDefault="00FF2014" w:rsidP="00FF2014">
      <w:pPr>
        <w:numPr>
          <w:ilvl w:val="0"/>
          <w:numId w:val="2"/>
        </w:numPr>
      </w:pPr>
      <w:r w:rsidRPr="00FF2014">
        <w:rPr>
          <w:b/>
          <w:bCs/>
        </w:rPr>
        <w:t>Desinfecteer de beetplek</w:t>
      </w:r>
      <w:r w:rsidRPr="00FF2014">
        <w:t>: Reinig de beetplek na het verwijderen van de teek met alcohol of zeep en water.</w:t>
      </w:r>
    </w:p>
    <w:p w14:paraId="49FC763B" w14:textId="6829803F" w:rsidR="00FF2014" w:rsidRDefault="00FF2014" w:rsidP="00FF2014">
      <w:pPr>
        <w:numPr>
          <w:ilvl w:val="0"/>
          <w:numId w:val="2"/>
        </w:numPr>
      </w:pPr>
      <w:r w:rsidRPr="00FF2014">
        <w:rPr>
          <w:b/>
          <w:bCs/>
        </w:rPr>
        <w:lastRenderedPageBreak/>
        <w:t>Houd de beetplek in de gaten</w:t>
      </w:r>
      <w:r w:rsidRPr="00FF2014">
        <w:t>: Let op de plek van de beet en noteer de datum. Als er binnen enkele weken een rode ring</w:t>
      </w:r>
      <w:r w:rsidR="00DC74B9">
        <w:t xml:space="preserve"> (</w:t>
      </w:r>
      <w:hyperlink r:id="rId11" w:history="1">
        <w:r w:rsidR="00DC74B9" w:rsidRPr="00DC74B9">
          <w:rPr>
            <w:rStyle w:val="Hyperlink"/>
          </w:rPr>
          <w:t>EM</w:t>
        </w:r>
      </w:hyperlink>
      <w:r w:rsidR="00DC74B9">
        <w:t xml:space="preserve">) </w:t>
      </w:r>
      <w:r w:rsidRPr="00FF2014">
        <w:t>of andere symptomen optreden, zoals koorts of gewrichtspijn, neem dan direct contact op met een arts.</w:t>
      </w:r>
    </w:p>
    <w:p w14:paraId="3E76B7FB" w14:textId="37D98985" w:rsidR="00DC134B" w:rsidRPr="00FF2014" w:rsidRDefault="00DC134B" w:rsidP="00FF2014">
      <w:pPr>
        <w:numPr>
          <w:ilvl w:val="0"/>
          <w:numId w:val="2"/>
        </w:numPr>
      </w:pPr>
      <w:r>
        <w:rPr>
          <w:b/>
          <w:bCs/>
        </w:rPr>
        <w:t xml:space="preserve">Meld de beet bij </w:t>
      </w:r>
      <w:hyperlink r:id="rId12" w:history="1">
        <w:r w:rsidRPr="00DC134B">
          <w:rPr>
            <w:rStyle w:val="Hyperlink"/>
            <w:b/>
            <w:bCs/>
          </w:rPr>
          <w:t>tekenradar</w:t>
        </w:r>
        <w:r w:rsidRPr="00DC134B">
          <w:rPr>
            <w:rStyle w:val="Hyperlink"/>
          </w:rPr>
          <w:t>.nl</w:t>
        </w:r>
      </w:hyperlink>
    </w:p>
    <w:p w14:paraId="75508468" w14:textId="1C02042B" w:rsidR="00FF2014" w:rsidRPr="00FF2014" w:rsidRDefault="00FF2014" w:rsidP="00FF2014">
      <w:r w:rsidRPr="00FF2014">
        <w:t>Stichting Tekenbeetziekten benadrukt het belang van bewustwording en voorzorgsmaatregelen om de risico's op tekenbeten en de daaruit voortvloeiende ziektes te minimaliseren. Voor meer informatie en preventietips kunt u terecht op onze website</w:t>
      </w:r>
      <w:r w:rsidR="00317A56">
        <w:t xml:space="preserve">: </w:t>
      </w:r>
      <w:hyperlink r:id="rId13" w:history="1">
        <w:r w:rsidR="00317A56" w:rsidRPr="00DC134B">
          <w:rPr>
            <w:rStyle w:val="Hyperlink"/>
          </w:rPr>
          <w:t>tekenbeetziekten.nl</w:t>
        </w:r>
      </w:hyperlink>
      <w:r w:rsidR="00317A56">
        <w:t>.</w:t>
      </w:r>
    </w:p>
    <w:p w14:paraId="2CF474DB" w14:textId="77777777" w:rsidR="00FF2014" w:rsidRPr="00FF2014" w:rsidRDefault="00FF2014" w:rsidP="00FF2014">
      <w:r w:rsidRPr="00FF2014">
        <w:t>Samen kunnen we de risico's van tekenbeten verkleinen en genieten van een veilige tijd buiten.</w:t>
      </w:r>
    </w:p>
    <w:p w14:paraId="1835D7A4" w14:textId="77777777" w:rsidR="00317A56" w:rsidRDefault="00317A56" w:rsidP="00FF2014">
      <w:pPr>
        <w:pBdr>
          <w:bottom w:val="single" w:sz="6" w:space="1" w:color="auto"/>
        </w:pBdr>
        <w:rPr>
          <w:b/>
          <w:bCs/>
        </w:rPr>
      </w:pPr>
    </w:p>
    <w:p w14:paraId="36BEF88C" w14:textId="522BCCD0" w:rsidR="00AC34DB" w:rsidRDefault="00E45362" w:rsidP="00FF2014">
      <w:pPr>
        <w:rPr>
          <w:b/>
          <w:bCs/>
        </w:rPr>
      </w:pPr>
      <w:r>
        <w:rPr>
          <w:b/>
          <w:bCs/>
        </w:rPr>
        <w:t>Einde persbericht</w:t>
      </w:r>
    </w:p>
    <w:p w14:paraId="112A2A71" w14:textId="220F0EFE" w:rsidR="00FF2014" w:rsidRPr="00FF2014" w:rsidRDefault="00FF2014" w:rsidP="00FF2014">
      <w:r w:rsidRPr="00FF2014">
        <w:rPr>
          <w:b/>
          <w:bCs/>
        </w:rPr>
        <w:t>Voor meer informatie, interviews of beeldmateriaal kunt u contact opnemen met:</w:t>
      </w:r>
    </w:p>
    <w:p w14:paraId="19AADE3C" w14:textId="4C45F7F3" w:rsidR="00FF2014" w:rsidRPr="00FF2014" w:rsidRDefault="00317A56" w:rsidP="00FF2014">
      <w:r>
        <w:t>Bea Werner</w:t>
      </w:r>
      <w:r>
        <w:br/>
      </w:r>
      <w:r w:rsidR="00FF2014" w:rsidRPr="00FF2014">
        <w:t>Stichting Tekenbeetziekten</w:t>
      </w:r>
      <w:r w:rsidR="00FF2014" w:rsidRPr="00FF2014">
        <w:br/>
      </w:r>
      <w:r>
        <w:t>06 22664500</w:t>
      </w:r>
      <w:r w:rsidR="00FF2014" w:rsidRPr="00FF2014">
        <w:br/>
      </w:r>
      <w:r>
        <w:t>marketing@tekenbeetziekten.nl</w:t>
      </w:r>
    </w:p>
    <w:p w14:paraId="4B1C6B94" w14:textId="77777777" w:rsidR="00FF2014" w:rsidRPr="00FF2014" w:rsidRDefault="00FF2014" w:rsidP="00FF2014">
      <w:r w:rsidRPr="00FF2014">
        <w:rPr>
          <w:b/>
          <w:bCs/>
        </w:rPr>
        <w:t>Over Stichting Tekenbeetziekten</w:t>
      </w:r>
    </w:p>
    <w:p w14:paraId="1C57E70F" w14:textId="1E4E7EB2" w:rsidR="00FF2014" w:rsidRPr="00FF2014" w:rsidRDefault="00FF2014" w:rsidP="00FF2014">
      <w:r w:rsidRPr="00FF2014">
        <w:t>Stichting Tekenbeetziekten is een non-profitorganisatie die zich inzet voor het verhogen van het bewustzijn over tekenbeten en de preventie en behandeling van tekenbeetziekten. Door middel van voorlichting, onderzoek en ondersteuning streven wij naar een samenleving die beter beschermd is tegen de risico's van teken</w:t>
      </w:r>
      <w:r w:rsidR="00317A56">
        <w:t>beten</w:t>
      </w:r>
      <w:r w:rsidRPr="00FF2014">
        <w:t>.</w:t>
      </w:r>
      <w:r w:rsidR="00E45362">
        <w:t xml:space="preserve"> Onze website is de meest objectieve en uitgebreide website in de Nederlandse taal: je vindt er </w:t>
      </w:r>
      <w:r w:rsidR="0044078F">
        <w:t xml:space="preserve">bijvoorbeeld </w:t>
      </w:r>
      <w:r w:rsidR="00E45362">
        <w:t xml:space="preserve">alles over </w:t>
      </w:r>
      <w:hyperlink r:id="rId14" w:history="1">
        <w:r w:rsidR="00E45362" w:rsidRPr="00E45362">
          <w:rPr>
            <w:rStyle w:val="Hyperlink"/>
          </w:rPr>
          <w:t>andere tekenbeetziekten</w:t>
        </w:r>
      </w:hyperlink>
      <w:r w:rsidR="00E45362">
        <w:t xml:space="preserve"> dan alleen de ziekte van Lyme, er is een </w:t>
      </w:r>
      <w:hyperlink r:id="rId15" w:history="1">
        <w:r w:rsidR="00E45362" w:rsidRPr="00E45362">
          <w:rPr>
            <w:rStyle w:val="Hyperlink"/>
          </w:rPr>
          <w:t>wetenschappelijke bibliotheek</w:t>
        </w:r>
      </w:hyperlink>
      <w:r w:rsidR="00E45362">
        <w:t>,</w:t>
      </w:r>
      <w:r w:rsidR="00A25A08">
        <w:t xml:space="preserve"> je kunt er relevante </w:t>
      </w:r>
      <w:hyperlink r:id="rId16" w:history="1">
        <w:r w:rsidR="00A25A08" w:rsidRPr="00A25A08">
          <w:rPr>
            <w:rStyle w:val="Hyperlink"/>
          </w:rPr>
          <w:t xml:space="preserve">filmpjes en </w:t>
        </w:r>
        <w:proofErr w:type="spellStart"/>
        <w:r w:rsidR="00A25A08" w:rsidRPr="00A25A08">
          <w:rPr>
            <w:rStyle w:val="Hyperlink"/>
          </w:rPr>
          <w:t>docu’s</w:t>
        </w:r>
        <w:proofErr w:type="spellEnd"/>
      </w:hyperlink>
      <w:r w:rsidR="00A25A08">
        <w:t xml:space="preserve"> bekijken, en </w:t>
      </w:r>
      <w:r w:rsidR="0044078F">
        <w:t xml:space="preserve">lees je er alles over </w:t>
      </w:r>
      <w:hyperlink r:id="rId17" w:history="1">
        <w:r w:rsidR="0044078F" w:rsidRPr="0044078F">
          <w:rPr>
            <w:rStyle w:val="Hyperlink"/>
          </w:rPr>
          <w:t>tekenbeten bij dieren</w:t>
        </w:r>
      </w:hyperlink>
      <w:r w:rsidR="0044078F">
        <w:t>.</w:t>
      </w:r>
    </w:p>
    <w:p w14:paraId="7347D934" w14:textId="77777777" w:rsidR="00FF2014" w:rsidRPr="00FF2014" w:rsidRDefault="00FF2014" w:rsidP="00FF2014">
      <w:pPr>
        <w:rPr>
          <w:vanish/>
        </w:rPr>
      </w:pPr>
      <w:r w:rsidRPr="00FF2014">
        <w:rPr>
          <w:vanish/>
        </w:rPr>
        <w:t>Top of Form</w:t>
      </w:r>
    </w:p>
    <w:p w14:paraId="266486EB" w14:textId="77777777" w:rsidR="00FF2014" w:rsidRPr="00FF2014" w:rsidRDefault="00FF2014" w:rsidP="00FF2014">
      <w:pPr>
        <w:rPr>
          <w:vanish/>
        </w:rPr>
      </w:pPr>
      <w:r w:rsidRPr="00FF2014">
        <w:rPr>
          <w:vanish/>
        </w:rPr>
        <w:t>Bottom of Form</w:t>
      </w:r>
    </w:p>
    <w:p w14:paraId="1E0BBA63" w14:textId="77777777" w:rsidR="00A10BD4" w:rsidRDefault="00A10BD4"/>
    <w:sectPr w:rsidR="00A10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92A0F"/>
    <w:multiLevelType w:val="multilevel"/>
    <w:tmpl w:val="7EF8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340F9C"/>
    <w:multiLevelType w:val="multilevel"/>
    <w:tmpl w:val="02A2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9968390">
    <w:abstractNumId w:val="1"/>
  </w:num>
  <w:num w:numId="2" w16cid:durableId="162916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14"/>
    <w:rsid w:val="000240B0"/>
    <w:rsid w:val="001A0FF3"/>
    <w:rsid w:val="00317A56"/>
    <w:rsid w:val="00330FE9"/>
    <w:rsid w:val="0044078F"/>
    <w:rsid w:val="00625CF6"/>
    <w:rsid w:val="008F7C55"/>
    <w:rsid w:val="00916CE3"/>
    <w:rsid w:val="00A10BD4"/>
    <w:rsid w:val="00A25A08"/>
    <w:rsid w:val="00A570A0"/>
    <w:rsid w:val="00AC34DB"/>
    <w:rsid w:val="00D750BC"/>
    <w:rsid w:val="00DC134B"/>
    <w:rsid w:val="00DC74B9"/>
    <w:rsid w:val="00E45362"/>
    <w:rsid w:val="00FF20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ADC9"/>
  <w15:chartTrackingRefBased/>
  <w15:docId w15:val="{7705A3A6-B298-4EFA-8016-70F8A4A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134B"/>
    <w:rPr>
      <w:color w:val="0563C1" w:themeColor="hyperlink"/>
      <w:u w:val="single"/>
    </w:rPr>
  </w:style>
  <w:style w:type="character" w:styleId="Onopgelostemelding">
    <w:name w:val="Unresolved Mention"/>
    <w:basedOn w:val="Standaardalinea-lettertype"/>
    <w:uiPriority w:val="99"/>
    <w:semiHidden/>
    <w:unhideWhenUsed/>
    <w:rsid w:val="00DC134B"/>
    <w:rPr>
      <w:color w:val="605E5C"/>
      <w:shd w:val="clear" w:color="auto" w:fill="E1DFDD"/>
    </w:rPr>
  </w:style>
  <w:style w:type="character" w:styleId="GevolgdeHyperlink">
    <w:name w:val="FollowedHyperlink"/>
    <w:basedOn w:val="Standaardalinea-lettertype"/>
    <w:uiPriority w:val="99"/>
    <w:semiHidden/>
    <w:unhideWhenUsed/>
    <w:rsid w:val="00D75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8975">
      <w:bodyDiv w:val="1"/>
      <w:marLeft w:val="0"/>
      <w:marRight w:val="0"/>
      <w:marTop w:val="0"/>
      <w:marBottom w:val="0"/>
      <w:divBdr>
        <w:top w:val="none" w:sz="0" w:space="0" w:color="auto"/>
        <w:left w:val="none" w:sz="0" w:space="0" w:color="auto"/>
        <w:bottom w:val="none" w:sz="0" w:space="0" w:color="auto"/>
        <w:right w:val="none" w:sz="0" w:space="0" w:color="auto"/>
      </w:divBdr>
      <w:divsChild>
        <w:div w:id="1460680817">
          <w:marLeft w:val="0"/>
          <w:marRight w:val="0"/>
          <w:marTop w:val="0"/>
          <w:marBottom w:val="0"/>
          <w:divBdr>
            <w:top w:val="single" w:sz="2" w:space="0" w:color="E3E3E3"/>
            <w:left w:val="single" w:sz="2" w:space="0" w:color="E3E3E3"/>
            <w:bottom w:val="single" w:sz="2" w:space="0" w:color="E3E3E3"/>
            <w:right w:val="single" w:sz="2" w:space="0" w:color="E3E3E3"/>
          </w:divBdr>
          <w:divsChild>
            <w:div w:id="452481452">
              <w:marLeft w:val="0"/>
              <w:marRight w:val="0"/>
              <w:marTop w:val="0"/>
              <w:marBottom w:val="0"/>
              <w:divBdr>
                <w:top w:val="single" w:sz="2" w:space="0" w:color="E3E3E3"/>
                <w:left w:val="single" w:sz="2" w:space="0" w:color="E3E3E3"/>
                <w:bottom w:val="single" w:sz="2" w:space="0" w:color="E3E3E3"/>
                <w:right w:val="single" w:sz="2" w:space="0" w:color="E3E3E3"/>
              </w:divBdr>
              <w:divsChild>
                <w:div w:id="1298880932">
                  <w:marLeft w:val="0"/>
                  <w:marRight w:val="0"/>
                  <w:marTop w:val="0"/>
                  <w:marBottom w:val="0"/>
                  <w:divBdr>
                    <w:top w:val="single" w:sz="2" w:space="0" w:color="E3E3E3"/>
                    <w:left w:val="single" w:sz="2" w:space="0" w:color="E3E3E3"/>
                    <w:bottom w:val="single" w:sz="2" w:space="0" w:color="E3E3E3"/>
                    <w:right w:val="single" w:sz="2" w:space="0" w:color="E3E3E3"/>
                  </w:divBdr>
                  <w:divsChild>
                    <w:div w:id="214660323">
                      <w:marLeft w:val="0"/>
                      <w:marRight w:val="0"/>
                      <w:marTop w:val="0"/>
                      <w:marBottom w:val="0"/>
                      <w:divBdr>
                        <w:top w:val="single" w:sz="2" w:space="0" w:color="E3E3E3"/>
                        <w:left w:val="single" w:sz="2" w:space="0" w:color="E3E3E3"/>
                        <w:bottom w:val="single" w:sz="2" w:space="0" w:color="E3E3E3"/>
                        <w:right w:val="single" w:sz="2" w:space="0" w:color="E3E3E3"/>
                      </w:divBdr>
                      <w:divsChild>
                        <w:div w:id="2088728928">
                          <w:marLeft w:val="0"/>
                          <w:marRight w:val="0"/>
                          <w:marTop w:val="0"/>
                          <w:marBottom w:val="0"/>
                          <w:divBdr>
                            <w:top w:val="single" w:sz="2" w:space="0" w:color="E3E3E3"/>
                            <w:left w:val="single" w:sz="2" w:space="0" w:color="E3E3E3"/>
                            <w:bottom w:val="single" w:sz="2" w:space="0" w:color="E3E3E3"/>
                            <w:right w:val="single" w:sz="2" w:space="0" w:color="E3E3E3"/>
                          </w:divBdr>
                          <w:divsChild>
                            <w:div w:id="105470732">
                              <w:marLeft w:val="0"/>
                              <w:marRight w:val="0"/>
                              <w:marTop w:val="0"/>
                              <w:marBottom w:val="0"/>
                              <w:divBdr>
                                <w:top w:val="single" w:sz="2" w:space="0" w:color="E3E3E3"/>
                                <w:left w:val="single" w:sz="2" w:space="0" w:color="E3E3E3"/>
                                <w:bottom w:val="single" w:sz="2" w:space="0" w:color="E3E3E3"/>
                                <w:right w:val="single" w:sz="2" w:space="0" w:color="E3E3E3"/>
                              </w:divBdr>
                              <w:divsChild>
                                <w:div w:id="1707875533">
                                  <w:marLeft w:val="0"/>
                                  <w:marRight w:val="0"/>
                                  <w:marTop w:val="100"/>
                                  <w:marBottom w:val="100"/>
                                  <w:divBdr>
                                    <w:top w:val="single" w:sz="2" w:space="0" w:color="E3E3E3"/>
                                    <w:left w:val="single" w:sz="2" w:space="0" w:color="E3E3E3"/>
                                    <w:bottom w:val="single" w:sz="2" w:space="0" w:color="E3E3E3"/>
                                    <w:right w:val="single" w:sz="2" w:space="0" w:color="E3E3E3"/>
                                  </w:divBdr>
                                  <w:divsChild>
                                    <w:div w:id="1828587887">
                                      <w:marLeft w:val="0"/>
                                      <w:marRight w:val="0"/>
                                      <w:marTop w:val="0"/>
                                      <w:marBottom w:val="0"/>
                                      <w:divBdr>
                                        <w:top w:val="single" w:sz="2" w:space="0" w:color="E3E3E3"/>
                                        <w:left w:val="single" w:sz="2" w:space="0" w:color="E3E3E3"/>
                                        <w:bottom w:val="single" w:sz="2" w:space="0" w:color="E3E3E3"/>
                                        <w:right w:val="single" w:sz="2" w:space="0" w:color="E3E3E3"/>
                                      </w:divBdr>
                                      <w:divsChild>
                                        <w:div w:id="1896164561">
                                          <w:marLeft w:val="0"/>
                                          <w:marRight w:val="0"/>
                                          <w:marTop w:val="0"/>
                                          <w:marBottom w:val="0"/>
                                          <w:divBdr>
                                            <w:top w:val="single" w:sz="2" w:space="0" w:color="E3E3E3"/>
                                            <w:left w:val="single" w:sz="2" w:space="0" w:color="E3E3E3"/>
                                            <w:bottom w:val="single" w:sz="2" w:space="0" w:color="E3E3E3"/>
                                            <w:right w:val="single" w:sz="2" w:space="0" w:color="E3E3E3"/>
                                          </w:divBdr>
                                          <w:divsChild>
                                            <w:div w:id="1022896134">
                                              <w:marLeft w:val="0"/>
                                              <w:marRight w:val="0"/>
                                              <w:marTop w:val="0"/>
                                              <w:marBottom w:val="0"/>
                                              <w:divBdr>
                                                <w:top w:val="single" w:sz="2" w:space="0" w:color="E3E3E3"/>
                                                <w:left w:val="single" w:sz="2" w:space="0" w:color="E3E3E3"/>
                                                <w:bottom w:val="single" w:sz="2" w:space="0" w:color="E3E3E3"/>
                                                <w:right w:val="single" w:sz="2" w:space="0" w:color="E3E3E3"/>
                                              </w:divBdr>
                                              <w:divsChild>
                                                <w:div w:id="496460552">
                                                  <w:marLeft w:val="0"/>
                                                  <w:marRight w:val="0"/>
                                                  <w:marTop w:val="0"/>
                                                  <w:marBottom w:val="0"/>
                                                  <w:divBdr>
                                                    <w:top w:val="single" w:sz="2" w:space="0" w:color="E3E3E3"/>
                                                    <w:left w:val="single" w:sz="2" w:space="0" w:color="E3E3E3"/>
                                                    <w:bottom w:val="single" w:sz="2" w:space="0" w:color="E3E3E3"/>
                                                    <w:right w:val="single" w:sz="2" w:space="0" w:color="E3E3E3"/>
                                                  </w:divBdr>
                                                  <w:divsChild>
                                                    <w:div w:id="241843729">
                                                      <w:marLeft w:val="0"/>
                                                      <w:marRight w:val="0"/>
                                                      <w:marTop w:val="0"/>
                                                      <w:marBottom w:val="0"/>
                                                      <w:divBdr>
                                                        <w:top w:val="single" w:sz="2" w:space="0" w:color="E3E3E3"/>
                                                        <w:left w:val="single" w:sz="2" w:space="0" w:color="E3E3E3"/>
                                                        <w:bottom w:val="single" w:sz="2" w:space="0" w:color="E3E3E3"/>
                                                        <w:right w:val="single" w:sz="2" w:space="0" w:color="E3E3E3"/>
                                                      </w:divBdr>
                                                      <w:divsChild>
                                                        <w:div w:id="882596504">
                                                          <w:marLeft w:val="0"/>
                                                          <w:marRight w:val="0"/>
                                                          <w:marTop w:val="0"/>
                                                          <w:marBottom w:val="0"/>
                                                          <w:divBdr>
                                                            <w:top w:val="single" w:sz="2" w:space="2" w:color="E3E3E3"/>
                                                            <w:left w:val="single" w:sz="2" w:space="0" w:color="E3E3E3"/>
                                                            <w:bottom w:val="single" w:sz="2" w:space="0" w:color="E3E3E3"/>
                                                            <w:right w:val="single" w:sz="2" w:space="0" w:color="E3E3E3"/>
                                                          </w:divBdr>
                                                          <w:divsChild>
                                                            <w:div w:id="1162741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181965470">
          <w:marLeft w:val="0"/>
          <w:marRight w:val="0"/>
          <w:marTop w:val="0"/>
          <w:marBottom w:val="0"/>
          <w:divBdr>
            <w:top w:val="none" w:sz="0" w:space="0" w:color="auto"/>
            <w:left w:val="none" w:sz="0" w:space="0" w:color="auto"/>
            <w:bottom w:val="none" w:sz="0" w:space="0" w:color="auto"/>
            <w:right w:val="none" w:sz="0" w:space="0" w:color="auto"/>
          </w:divBdr>
          <w:divsChild>
            <w:div w:id="732851533">
              <w:marLeft w:val="0"/>
              <w:marRight w:val="0"/>
              <w:marTop w:val="100"/>
              <w:marBottom w:val="100"/>
              <w:divBdr>
                <w:top w:val="single" w:sz="2" w:space="0" w:color="E3E3E3"/>
                <w:left w:val="single" w:sz="2" w:space="0" w:color="E3E3E3"/>
                <w:bottom w:val="single" w:sz="2" w:space="0" w:color="E3E3E3"/>
                <w:right w:val="single" w:sz="2" w:space="0" w:color="E3E3E3"/>
              </w:divBdr>
              <w:divsChild>
                <w:div w:id="1552109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44059044">
      <w:bodyDiv w:val="1"/>
      <w:marLeft w:val="0"/>
      <w:marRight w:val="0"/>
      <w:marTop w:val="0"/>
      <w:marBottom w:val="0"/>
      <w:divBdr>
        <w:top w:val="none" w:sz="0" w:space="0" w:color="auto"/>
        <w:left w:val="none" w:sz="0" w:space="0" w:color="auto"/>
        <w:bottom w:val="none" w:sz="0" w:space="0" w:color="auto"/>
        <w:right w:val="none" w:sz="0" w:space="0" w:color="auto"/>
      </w:divBdr>
      <w:divsChild>
        <w:div w:id="1497452153">
          <w:marLeft w:val="0"/>
          <w:marRight w:val="0"/>
          <w:marTop w:val="0"/>
          <w:marBottom w:val="0"/>
          <w:divBdr>
            <w:top w:val="single" w:sz="2" w:space="0" w:color="E3E3E3"/>
            <w:left w:val="single" w:sz="2" w:space="0" w:color="E3E3E3"/>
            <w:bottom w:val="single" w:sz="2" w:space="0" w:color="E3E3E3"/>
            <w:right w:val="single" w:sz="2" w:space="0" w:color="E3E3E3"/>
          </w:divBdr>
          <w:divsChild>
            <w:div w:id="486240510">
              <w:marLeft w:val="0"/>
              <w:marRight w:val="0"/>
              <w:marTop w:val="0"/>
              <w:marBottom w:val="0"/>
              <w:divBdr>
                <w:top w:val="single" w:sz="2" w:space="0" w:color="E3E3E3"/>
                <w:left w:val="single" w:sz="2" w:space="0" w:color="E3E3E3"/>
                <w:bottom w:val="single" w:sz="2" w:space="0" w:color="E3E3E3"/>
                <w:right w:val="single" w:sz="2" w:space="0" w:color="E3E3E3"/>
              </w:divBdr>
              <w:divsChild>
                <w:div w:id="1005207110">
                  <w:marLeft w:val="0"/>
                  <w:marRight w:val="0"/>
                  <w:marTop w:val="0"/>
                  <w:marBottom w:val="0"/>
                  <w:divBdr>
                    <w:top w:val="single" w:sz="2" w:space="0" w:color="E3E3E3"/>
                    <w:left w:val="single" w:sz="2" w:space="0" w:color="E3E3E3"/>
                    <w:bottom w:val="single" w:sz="2" w:space="0" w:color="E3E3E3"/>
                    <w:right w:val="single" w:sz="2" w:space="0" w:color="E3E3E3"/>
                  </w:divBdr>
                  <w:divsChild>
                    <w:div w:id="402488343">
                      <w:marLeft w:val="0"/>
                      <w:marRight w:val="0"/>
                      <w:marTop w:val="0"/>
                      <w:marBottom w:val="0"/>
                      <w:divBdr>
                        <w:top w:val="single" w:sz="2" w:space="0" w:color="E3E3E3"/>
                        <w:left w:val="single" w:sz="2" w:space="0" w:color="E3E3E3"/>
                        <w:bottom w:val="single" w:sz="2" w:space="0" w:color="E3E3E3"/>
                        <w:right w:val="single" w:sz="2" w:space="0" w:color="E3E3E3"/>
                      </w:divBdr>
                      <w:divsChild>
                        <w:div w:id="1783108923">
                          <w:marLeft w:val="0"/>
                          <w:marRight w:val="0"/>
                          <w:marTop w:val="0"/>
                          <w:marBottom w:val="0"/>
                          <w:divBdr>
                            <w:top w:val="single" w:sz="2" w:space="0" w:color="E3E3E3"/>
                            <w:left w:val="single" w:sz="2" w:space="0" w:color="E3E3E3"/>
                            <w:bottom w:val="single" w:sz="2" w:space="0" w:color="E3E3E3"/>
                            <w:right w:val="single" w:sz="2" w:space="0" w:color="E3E3E3"/>
                          </w:divBdr>
                          <w:divsChild>
                            <w:div w:id="1350642534">
                              <w:marLeft w:val="0"/>
                              <w:marRight w:val="0"/>
                              <w:marTop w:val="0"/>
                              <w:marBottom w:val="0"/>
                              <w:divBdr>
                                <w:top w:val="single" w:sz="2" w:space="0" w:color="E3E3E3"/>
                                <w:left w:val="single" w:sz="2" w:space="0" w:color="E3E3E3"/>
                                <w:bottom w:val="single" w:sz="2" w:space="0" w:color="E3E3E3"/>
                                <w:right w:val="single" w:sz="2" w:space="0" w:color="E3E3E3"/>
                              </w:divBdr>
                              <w:divsChild>
                                <w:div w:id="1189678390">
                                  <w:marLeft w:val="0"/>
                                  <w:marRight w:val="0"/>
                                  <w:marTop w:val="100"/>
                                  <w:marBottom w:val="100"/>
                                  <w:divBdr>
                                    <w:top w:val="single" w:sz="2" w:space="0" w:color="E3E3E3"/>
                                    <w:left w:val="single" w:sz="2" w:space="0" w:color="E3E3E3"/>
                                    <w:bottom w:val="single" w:sz="2" w:space="0" w:color="E3E3E3"/>
                                    <w:right w:val="single" w:sz="2" w:space="0" w:color="E3E3E3"/>
                                  </w:divBdr>
                                  <w:divsChild>
                                    <w:div w:id="875654100">
                                      <w:marLeft w:val="0"/>
                                      <w:marRight w:val="0"/>
                                      <w:marTop w:val="0"/>
                                      <w:marBottom w:val="0"/>
                                      <w:divBdr>
                                        <w:top w:val="single" w:sz="2" w:space="0" w:color="E3E3E3"/>
                                        <w:left w:val="single" w:sz="2" w:space="0" w:color="E3E3E3"/>
                                        <w:bottom w:val="single" w:sz="2" w:space="0" w:color="E3E3E3"/>
                                        <w:right w:val="single" w:sz="2" w:space="0" w:color="E3E3E3"/>
                                      </w:divBdr>
                                      <w:divsChild>
                                        <w:div w:id="1118911670">
                                          <w:marLeft w:val="0"/>
                                          <w:marRight w:val="0"/>
                                          <w:marTop w:val="0"/>
                                          <w:marBottom w:val="0"/>
                                          <w:divBdr>
                                            <w:top w:val="single" w:sz="2" w:space="0" w:color="E3E3E3"/>
                                            <w:left w:val="single" w:sz="2" w:space="0" w:color="E3E3E3"/>
                                            <w:bottom w:val="single" w:sz="2" w:space="0" w:color="E3E3E3"/>
                                            <w:right w:val="single" w:sz="2" w:space="0" w:color="E3E3E3"/>
                                          </w:divBdr>
                                          <w:divsChild>
                                            <w:div w:id="1477844075">
                                              <w:marLeft w:val="0"/>
                                              <w:marRight w:val="0"/>
                                              <w:marTop w:val="0"/>
                                              <w:marBottom w:val="0"/>
                                              <w:divBdr>
                                                <w:top w:val="single" w:sz="2" w:space="0" w:color="E3E3E3"/>
                                                <w:left w:val="single" w:sz="2" w:space="0" w:color="E3E3E3"/>
                                                <w:bottom w:val="single" w:sz="2" w:space="0" w:color="E3E3E3"/>
                                                <w:right w:val="single" w:sz="2" w:space="0" w:color="E3E3E3"/>
                                              </w:divBdr>
                                              <w:divsChild>
                                                <w:div w:id="1823961398">
                                                  <w:marLeft w:val="0"/>
                                                  <w:marRight w:val="0"/>
                                                  <w:marTop w:val="0"/>
                                                  <w:marBottom w:val="0"/>
                                                  <w:divBdr>
                                                    <w:top w:val="single" w:sz="2" w:space="0" w:color="E3E3E3"/>
                                                    <w:left w:val="single" w:sz="2" w:space="0" w:color="E3E3E3"/>
                                                    <w:bottom w:val="single" w:sz="2" w:space="0" w:color="E3E3E3"/>
                                                    <w:right w:val="single" w:sz="2" w:space="0" w:color="E3E3E3"/>
                                                  </w:divBdr>
                                                  <w:divsChild>
                                                    <w:div w:id="479925809">
                                                      <w:marLeft w:val="0"/>
                                                      <w:marRight w:val="0"/>
                                                      <w:marTop w:val="0"/>
                                                      <w:marBottom w:val="0"/>
                                                      <w:divBdr>
                                                        <w:top w:val="single" w:sz="2" w:space="0" w:color="E3E3E3"/>
                                                        <w:left w:val="single" w:sz="2" w:space="0" w:color="E3E3E3"/>
                                                        <w:bottom w:val="single" w:sz="2" w:space="0" w:color="E3E3E3"/>
                                                        <w:right w:val="single" w:sz="2" w:space="0" w:color="E3E3E3"/>
                                                      </w:divBdr>
                                                      <w:divsChild>
                                                        <w:div w:id="1448348573">
                                                          <w:marLeft w:val="0"/>
                                                          <w:marRight w:val="0"/>
                                                          <w:marTop w:val="0"/>
                                                          <w:marBottom w:val="0"/>
                                                          <w:divBdr>
                                                            <w:top w:val="single" w:sz="2" w:space="2" w:color="E3E3E3"/>
                                                            <w:left w:val="single" w:sz="2" w:space="0" w:color="E3E3E3"/>
                                                            <w:bottom w:val="single" w:sz="2" w:space="0" w:color="E3E3E3"/>
                                                            <w:right w:val="single" w:sz="2" w:space="0" w:color="E3E3E3"/>
                                                          </w:divBdr>
                                                          <w:divsChild>
                                                            <w:div w:id="1504319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04250917">
          <w:marLeft w:val="0"/>
          <w:marRight w:val="0"/>
          <w:marTop w:val="0"/>
          <w:marBottom w:val="0"/>
          <w:divBdr>
            <w:top w:val="none" w:sz="0" w:space="0" w:color="auto"/>
            <w:left w:val="none" w:sz="0" w:space="0" w:color="auto"/>
            <w:bottom w:val="none" w:sz="0" w:space="0" w:color="auto"/>
            <w:right w:val="none" w:sz="0" w:space="0" w:color="auto"/>
          </w:divBdr>
          <w:divsChild>
            <w:div w:id="1897742392">
              <w:marLeft w:val="0"/>
              <w:marRight w:val="0"/>
              <w:marTop w:val="100"/>
              <w:marBottom w:val="100"/>
              <w:divBdr>
                <w:top w:val="single" w:sz="2" w:space="0" w:color="E3E3E3"/>
                <w:left w:val="single" w:sz="2" w:space="0" w:color="E3E3E3"/>
                <w:bottom w:val="single" w:sz="2" w:space="0" w:color="E3E3E3"/>
                <w:right w:val="single" w:sz="2" w:space="0" w:color="E3E3E3"/>
              </w:divBdr>
              <w:divsChild>
                <w:div w:id="183324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encheck.nl/" TargetMode="External"/><Relationship Id="rId13" Type="http://schemas.openxmlformats.org/officeDocument/2006/relationships/hyperlink" Target="https://www.tekenbeetziekten.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kenbeetziekten.nl/webwinkel/tekenverwijderaars-en-andere-hulpjes/sentz-tick-off-tekenspray/" TargetMode="External"/><Relationship Id="rId12" Type="http://schemas.openxmlformats.org/officeDocument/2006/relationships/hyperlink" Target="https://www.tekenradar.nl/home" TargetMode="External"/><Relationship Id="rId17" Type="http://schemas.openxmlformats.org/officeDocument/2006/relationships/hyperlink" Target="https://www.tekenbeetziekten.nl/tekenbeten-bij-dieren/" TargetMode="External"/><Relationship Id="rId2" Type="http://schemas.openxmlformats.org/officeDocument/2006/relationships/styles" Target="styles.xml"/><Relationship Id="rId16" Type="http://schemas.openxmlformats.org/officeDocument/2006/relationships/hyperlink" Target="https://www.tekenbeetziekten.nl/filmpjes-docus/"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tekenbeetziekten.nl/de-teek-en-tekenbeetziekten/de-ziekte-van-lyme/symptomen-van-de-ziekte-van-lyme/toelichting/erythema-migrans-em/" TargetMode="External"/><Relationship Id="rId5" Type="http://schemas.openxmlformats.org/officeDocument/2006/relationships/hyperlink" Target="https://www.youtube.com/watch?v=sqcw88QzqOU" TargetMode="External"/><Relationship Id="rId15" Type="http://schemas.openxmlformats.org/officeDocument/2006/relationships/hyperlink" Target="https://www.tekenbeetziekten.nl/wetenschappelijke-bibliotheek/" TargetMode="External"/><Relationship Id="rId10" Type="http://schemas.openxmlformats.org/officeDocument/2006/relationships/hyperlink" Target="https://www.tekenbeetziekten.nl/webwinkel/tekenverwijderaars-en-andere-hulpjes/tickease-de-2-in-1-tekenverwijderaar-voor-mens-en-di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kenbeetziekten.nl/webwinkel/tekenverwijderaars-en-andere-hulpjes/tekenkaart/" TargetMode="External"/><Relationship Id="rId14" Type="http://schemas.openxmlformats.org/officeDocument/2006/relationships/hyperlink" Target="https://www.tekenbeetziekten.nl/de-teek-en-tekenbeetziekten/andere-tekenbeetziek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678</Words>
  <Characters>3733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Messelink, Benjamin</dc:creator>
  <cp:keywords/>
  <dc:description/>
  <cp:lastModifiedBy>Bea Werner</cp:lastModifiedBy>
  <cp:revision>6</cp:revision>
  <dcterms:created xsi:type="dcterms:W3CDTF">2024-05-28T14:29:00Z</dcterms:created>
  <dcterms:modified xsi:type="dcterms:W3CDTF">2024-05-29T11:36:00Z</dcterms:modified>
</cp:coreProperties>
</file>